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D5" w:rsidRDefault="00632DD5" w:rsidP="00632DD5">
      <w:pPr>
        <w:widowControl/>
        <w:wordWrap/>
        <w:autoSpaceDE/>
        <w:autoSpaceDN/>
        <w:spacing w:after="200" w:line="240" w:lineRule="auto"/>
        <w:jc w:val="left"/>
        <w:rPr>
          <w:rFonts w:ascii="맑은 고딕" w:eastAsia="맑은 고딕" w:hAnsi="맑은 고딕" w:cs="굴림"/>
          <w:kern w:val="0"/>
          <w:szCs w:val="20"/>
        </w:rPr>
      </w:pPr>
    </w:p>
    <w:p w:rsidR="00632DD5" w:rsidRDefault="00751278" w:rsidP="00632DD5">
      <w:pPr>
        <w:widowControl/>
        <w:wordWrap/>
        <w:autoSpaceDE/>
        <w:autoSpaceDN/>
        <w:spacing w:after="200" w:line="240" w:lineRule="auto"/>
        <w:jc w:val="center"/>
        <w:rPr>
          <w:b/>
          <w:bCs/>
          <w:color w:val="505050"/>
          <w:sz w:val="32"/>
          <w:szCs w:val="32"/>
        </w:rPr>
      </w:pPr>
      <w:r>
        <w:rPr>
          <w:rFonts w:hint="eastAsia"/>
          <w:b/>
          <w:bCs/>
          <w:color w:val="505050"/>
          <w:sz w:val="32"/>
          <w:szCs w:val="32"/>
        </w:rPr>
        <w:t>분할</w:t>
      </w:r>
      <w:r w:rsidR="00632DD5" w:rsidRPr="00632DD5">
        <w:rPr>
          <w:b/>
          <w:bCs/>
          <w:color w:val="505050"/>
          <w:sz w:val="32"/>
          <w:szCs w:val="32"/>
        </w:rPr>
        <w:t>합병종료보고 공고</w:t>
      </w:r>
    </w:p>
    <w:p w:rsidR="005B4C33" w:rsidRPr="005B4C33" w:rsidRDefault="005B4C33" w:rsidP="00632DD5">
      <w:pPr>
        <w:widowControl/>
        <w:wordWrap/>
        <w:autoSpaceDE/>
        <w:autoSpaceDN/>
        <w:spacing w:after="200" w:line="240" w:lineRule="auto"/>
        <w:jc w:val="center"/>
        <w:rPr>
          <w:rFonts w:ascii="맑은 고딕" w:eastAsia="맑은 고딕" w:hAnsi="맑은 고딕" w:cs="굴림" w:hint="eastAsia"/>
          <w:kern w:val="0"/>
          <w:sz w:val="16"/>
          <w:szCs w:val="16"/>
        </w:rPr>
      </w:pPr>
    </w:p>
    <w:p w:rsidR="00632DD5" w:rsidRPr="00632DD5" w:rsidRDefault="000D553B" w:rsidP="00632DD5">
      <w:pPr>
        <w:widowControl/>
        <w:wordWrap/>
        <w:autoSpaceDE/>
        <w:autoSpaceDN/>
        <w:spacing w:after="20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kern w:val="0"/>
          <w:szCs w:val="20"/>
        </w:rPr>
        <w:t>에스와이패널주식회사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는</w:t>
      </w:r>
      <w:r>
        <w:rPr>
          <w:rFonts w:ascii="맑은 고딕" w:eastAsia="맑은 고딕" w:hAnsi="맑은 고딕" w:cs="굴림"/>
          <w:kern w:val="0"/>
          <w:szCs w:val="20"/>
        </w:rPr>
        <w:t xml:space="preserve"> 2017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년 04월 26일 주식회사</w:t>
      </w:r>
      <w:r w:rsidR="00751278">
        <w:rPr>
          <w:rFonts w:ascii="맑은 고딕" w:eastAsia="맑은 고딕" w:hAnsi="맑은 고딕" w:cs="굴림" w:hint="eastAsia"/>
          <w:kern w:val="0"/>
          <w:szCs w:val="20"/>
        </w:rPr>
        <w:t xml:space="preserve"> 에스와이테크</w:t>
      </w:r>
      <w:r>
        <w:rPr>
          <w:rFonts w:ascii="맑은 고딕" w:eastAsia="맑은 고딕" w:hAnsi="맑은 고딕" w:cs="굴림" w:hint="eastAsia"/>
          <w:kern w:val="0"/>
          <w:szCs w:val="20"/>
        </w:rPr>
        <w:t>를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 xml:space="preserve"> </w:t>
      </w:r>
      <w:r w:rsidR="00751278">
        <w:rPr>
          <w:rFonts w:ascii="맑은 고딕" w:eastAsia="맑은 고딕" w:hAnsi="맑은 고딕" w:cs="굴림" w:hint="eastAsia"/>
          <w:kern w:val="0"/>
          <w:szCs w:val="20"/>
        </w:rPr>
        <w:t>분할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 xml:space="preserve">합병하여 권리.의무를 승계하기로 하는 </w:t>
      </w:r>
      <w:r w:rsidR="00751278">
        <w:rPr>
          <w:rFonts w:ascii="맑은 고딕" w:eastAsia="맑은 고딕" w:hAnsi="맑은 고딕" w:cs="굴림" w:hint="eastAsia"/>
          <w:kern w:val="0"/>
          <w:szCs w:val="20"/>
        </w:rPr>
        <w:t>분할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합병계약을 체결하고</w:t>
      </w:r>
      <w:r>
        <w:rPr>
          <w:rFonts w:ascii="맑은 고딕" w:eastAsia="맑은 고딕" w:hAnsi="맑은 고딕" w:cs="굴림"/>
          <w:kern w:val="0"/>
          <w:szCs w:val="20"/>
        </w:rPr>
        <w:t xml:space="preserve"> 2017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년 05월</w:t>
      </w:r>
      <w:r>
        <w:rPr>
          <w:rFonts w:ascii="맑은 고딕" w:eastAsia="맑은 고딕" w:hAnsi="맑은 고딕" w:cs="굴림"/>
          <w:kern w:val="0"/>
          <w:szCs w:val="20"/>
        </w:rPr>
        <w:t xml:space="preserve"> 24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일 상법 제527조의3에의거</w:t>
      </w:r>
      <w:r w:rsidR="00751278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 xml:space="preserve">소규모합병 방식에 의한 이사회 결의로 이를 승인한 이후 아래와 같이 </w:t>
      </w:r>
      <w:r w:rsidR="00751278">
        <w:rPr>
          <w:rFonts w:ascii="맑은 고딕" w:eastAsia="맑은 고딕" w:hAnsi="맑은 고딕" w:cs="굴림" w:hint="eastAsia"/>
          <w:kern w:val="0"/>
          <w:szCs w:val="20"/>
        </w:rPr>
        <w:t>분할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합병절차를 모두 완료한 바,</w:t>
      </w:r>
      <w:r w:rsidR="00234787" w:rsidRPr="00234787">
        <w:rPr>
          <w:rFonts w:ascii="맑은 고딕" w:eastAsia="맑은 고딕" w:hAnsi="맑은 고딕" w:cs="굴림"/>
          <w:kern w:val="0"/>
          <w:szCs w:val="20"/>
        </w:rPr>
        <w:t xml:space="preserve"> </w:t>
      </w:r>
      <w:r w:rsidR="00234787">
        <w:rPr>
          <w:rFonts w:ascii="맑은 고딕" w:eastAsia="맑은 고딕" w:hAnsi="맑은 고딕" w:cs="굴림"/>
          <w:kern w:val="0"/>
          <w:szCs w:val="20"/>
        </w:rPr>
        <w:t xml:space="preserve"> 2017</w:t>
      </w:r>
      <w:r w:rsidR="00234787">
        <w:rPr>
          <w:rFonts w:ascii="맑은 고딕" w:eastAsia="맑은 고딕" w:hAnsi="맑은 고딕" w:cs="굴림" w:hint="eastAsia"/>
          <w:kern w:val="0"/>
          <w:szCs w:val="20"/>
        </w:rPr>
        <w:t xml:space="preserve">년 </w:t>
      </w:r>
      <w:r w:rsidR="00234787">
        <w:rPr>
          <w:rFonts w:ascii="맑은 고딕" w:eastAsia="맑은 고딕" w:hAnsi="맑은 고딕" w:cs="굴림"/>
          <w:kern w:val="0"/>
          <w:szCs w:val="20"/>
        </w:rPr>
        <w:t>07</w:t>
      </w:r>
      <w:r w:rsidR="00234787">
        <w:rPr>
          <w:rFonts w:ascii="맑은 고딕" w:eastAsia="맑은 고딕" w:hAnsi="맑은 고딕" w:cs="굴림" w:hint="eastAsia"/>
          <w:kern w:val="0"/>
          <w:szCs w:val="20"/>
        </w:rPr>
        <w:t xml:space="preserve">월 </w:t>
      </w:r>
      <w:r w:rsidR="00234787">
        <w:rPr>
          <w:rFonts w:ascii="맑은 고딕" w:eastAsia="맑은 고딕" w:hAnsi="맑은 고딕" w:cs="굴림"/>
          <w:kern w:val="0"/>
          <w:szCs w:val="20"/>
        </w:rPr>
        <w:t>01</w:t>
      </w:r>
      <w:r w:rsidR="00234787">
        <w:rPr>
          <w:rFonts w:ascii="맑은 고딕" w:eastAsia="맑은 고딕" w:hAnsi="맑은 고딕" w:cs="굴림" w:hint="eastAsia"/>
          <w:kern w:val="0"/>
          <w:szCs w:val="20"/>
        </w:rPr>
        <w:t>일 합병종료보고총회를 갈음하는 이사회에서 합병종료보고 결의를 하고</w:t>
      </w:r>
      <w:r w:rsidR="00234787">
        <w:rPr>
          <w:rFonts w:ascii="맑은 고딕" w:eastAsia="맑은 고딕" w:hAnsi="맑은 고딕" w:cs="굴림"/>
          <w:kern w:val="0"/>
          <w:szCs w:val="20"/>
        </w:rPr>
        <w:t xml:space="preserve"> 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 xml:space="preserve">상법 제526조 제3항에 의거하여 </w:t>
      </w:r>
      <w:r w:rsidR="00751278">
        <w:rPr>
          <w:rFonts w:ascii="맑은 고딕" w:eastAsia="맑은 고딕" w:hAnsi="맑은 고딕" w:cs="굴림" w:hint="eastAsia"/>
          <w:kern w:val="0"/>
          <w:szCs w:val="20"/>
        </w:rPr>
        <w:t>분할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합병완료 사항에 대해 공고합니다.</w:t>
      </w:r>
    </w:p>
    <w:p w:rsidR="00632DD5" w:rsidRPr="00632DD5" w:rsidRDefault="00632DD5" w:rsidP="00632DD5">
      <w:pPr>
        <w:widowControl/>
        <w:wordWrap/>
        <w:autoSpaceDE/>
        <w:autoSpaceDN/>
        <w:spacing w:after="20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- 아      래 -</w:t>
      </w:r>
    </w:p>
    <w:p w:rsidR="00632DD5" w:rsidRPr="00632DD5" w:rsidRDefault="00632DD5" w:rsidP="00C43BB4">
      <w:pPr>
        <w:widowControl/>
        <w:wordWrap/>
        <w:autoSpaceDE/>
        <w:autoSpaceDN/>
        <w:spacing w:line="220" w:lineRule="exac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1. 합병주체</w:t>
      </w:r>
    </w:p>
    <w:p w:rsidR="00632DD5" w:rsidRPr="00632DD5" w:rsidRDefault="00BB706E" w:rsidP="00C43BB4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/>
          <w:kern w:val="0"/>
          <w:szCs w:val="20"/>
        </w:rPr>
        <w:t>ㆍ</w:t>
      </w:r>
      <w:r>
        <w:rPr>
          <w:rFonts w:ascii="맑은 고딕" w:eastAsia="맑은 고딕" w:hAnsi="맑은 고딕" w:cs="굴림" w:hint="eastAsia"/>
          <w:kern w:val="0"/>
          <w:szCs w:val="20"/>
        </w:rPr>
        <w:t>분할합병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 xml:space="preserve">회사 : </w:t>
      </w:r>
      <w:r w:rsidR="00311AFD">
        <w:rPr>
          <w:rFonts w:ascii="맑은 고딕" w:eastAsia="맑은 고딕" w:hAnsi="맑은 고딕" w:cs="굴림" w:hint="eastAsia"/>
          <w:kern w:val="0"/>
          <w:szCs w:val="20"/>
        </w:rPr>
        <w:t>에스와이패널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 xml:space="preserve">주식회사 </w:t>
      </w:r>
    </w:p>
    <w:p w:rsidR="00D77378" w:rsidRDefault="00751278" w:rsidP="00C43BB4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맑은 고딕" w:eastAsia="맑은 고딕" w:hAnsi="맑은 고딕" w:cs="굴림"/>
          <w:kern w:val="0"/>
          <w:szCs w:val="20"/>
        </w:rPr>
      </w:pPr>
      <w:r>
        <w:rPr>
          <w:rFonts w:ascii="맑은 고딕" w:eastAsia="맑은 고딕" w:hAnsi="맑은 고딕" w:cs="굴림"/>
          <w:kern w:val="0"/>
          <w:szCs w:val="20"/>
        </w:rPr>
        <w:t>ㆍ</w:t>
      </w:r>
      <w:r w:rsidR="00BB706E">
        <w:rPr>
          <w:rFonts w:ascii="맑은 고딕" w:eastAsia="맑은 고딕" w:hAnsi="맑은 고딕" w:cs="굴림" w:hint="eastAsia"/>
          <w:kern w:val="0"/>
          <w:szCs w:val="20"/>
        </w:rPr>
        <w:t>분할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회사 : 주식회사</w:t>
      </w:r>
      <w:r>
        <w:rPr>
          <w:rFonts w:ascii="맑은 고딕" w:eastAsia="맑은 고딕" w:hAnsi="맑은 고딕" w:cs="굴림" w:hint="eastAsia"/>
          <w:kern w:val="0"/>
          <w:szCs w:val="20"/>
        </w:rPr>
        <w:t xml:space="preserve"> 에스와이테크</w:t>
      </w:r>
      <w:r w:rsidR="005B4C33">
        <w:rPr>
          <w:rFonts w:ascii="맑은 고딕" w:eastAsia="맑은 고딕" w:hAnsi="맑은 고딕" w:cs="굴림" w:hint="eastAsia"/>
          <w:kern w:val="0"/>
          <w:szCs w:val="20"/>
        </w:rPr>
        <w:t>의</w:t>
      </w:r>
      <w:r w:rsidR="00D77378">
        <w:rPr>
          <w:rFonts w:ascii="맑은 고딕" w:eastAsia="맑은 고딕" w:hAnsi="맑은 고딕" w:cs="굴림" w:hint="eastAsia"/>
          <w:kern w:val="0"/>
          <w:szCs w:val="20"/>
        </w:rPr>
        <w:t xml:space="preserve"> 우레탄 및 우레탄보드 사업부</w:t>
      </w:r>
      <w:r w:rsidR="007C61FF">
        <w:rPr>
          <w:rFonts w:ascii="맑은 고딕" w:eastAsia="맑은 고딕" w:hAnsi="맑은 고딕" w:cs="굴림"/>
          <w:kern w:val="0"/>
          <w:szCs w:val="20"/>
        </w:rPr>
        <w:t xml:space="preserve"> (</w:t>
      </w:r>
      <w:r w:rsidR="007C61FF">
        <w:rPr>
          <w:rFonts w:ascii="맑은 고딕" w:eastAsia="맑은 고딕" w:hAnsi="맑은 고딕" w:cs="굴림" w:hint="eastAsia"/>
          <w:kern w:val="0"/>
          <w:szCs w:val="20"/>
        </w:rPr>
        <w:t>둔포본점,</w:t>
      </w:r>
      <w:r w:rsidR="007C61FF">
        <w:rPr>
          <w:rFonts w:ascii="맑은 고딕" w:eastAsia="맑은 고딕" w:hAnsi="맑은 고딕" w:cs="굴림"/>
          <w:kern w:val="0"/>
          <w:szCs w:val="20"/>
        </w:rPr>
        <w:t xml:space="preserve"> </w:t>
      </w:r>
      <w:r w:rsidR="007C61FF">
        <w:rPr>
          <w:rFonts w:ascii="맑은 고딕" w:eastAsia="맑은 고딕" w:hAnsi="맑은 고딕" w:cs="굴림" w:hint="eastAsia"/>
          <w:kern w:val="0"/>
          <w:szCs w:val="20"/>
        </w:rPr>
        <w:t>평택지점,</w:t>
      </w:r>
      <w:r w:rsidR="007C61FF">
        <w:rPr>
          <w:rFonts w:ascii="맑은 고딕" w:eastAsia="맑은 고딕" w:hAnsi="맑은 고딕" w:cs="굴림"/>
          <w:kern w:val="0"/>
          <w:szCs w:val="20"/>
        </w:rPr>
        <w:t xml:space="preserve"> </w:t>
      </w:r>
    </w:p>
    <w:p w:rsidR="00632DD5" w:rsidRPr="00632DD5" w:rsidRDefault="007C61FF" w:rsidP="00D77378">
      <w:pPr>
        <w:widowControl/>
        <w:wordWrap/>
        <w:autoSpaceDE/>
        <w:autoSpaceDN/>
        <w:spacing w:line="220" w:lineRule="exact"/>
        <w:ind w:leftChars="620" w:left="1240"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kern w:val="0"/>
          <w:szCs w:val="20"/>
        </w:rPr>
        <w:t>인주지점 및 인주2지점)</w:t>
      </w:r>
      <w:r w:rsidR="00D77378">
        <w:rPr>
          <w:rFonts w:ascii="맑은 고딕" w:eastAsia="맑은 고딕" w:hAnsi="맑은 고딕" w:cs="굴림"/>
          <w:kern w:val="0"/>
          <w:szCs w:val="20"/>
        </w:rPr>
        <w:t xml:space="preserve">, </w:t>
      </w:r>
      <w:r w:rsidR="00D77378">
        <w:rPr>
          <w:rFonts w:ascii="맑은 고딕" w:eastAsia="맑은 고딕" w:hAnsi="맑은 고딕" w:cs="굴림" w:hint="eastAsia"/>
          <w:kern w:val="0"/>
          <w:szCs w:val="20"/>
        </w:rPr>
        <w:t>시공 및 전기공사 사업부(둔포본점)</w:t>
      </w:r>
    </w:p>
    <w:p w:rsidR="00632DD5" w:rsidRPr="00632DD5" w:rsidRDefault="00632DD5" w:rsidP="00C43BB4">
      <w:pPr>
        <w:widowControl/>
        <w:wordWrap/>
        <w:autoSpaceDE/>
        <w:autoSpaceDN/>
        <w:spacing w:line="220" w:lineRule="exact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2. 합병비율</w:t>
      </w:r>
    </w:p>
    <w:p w:rsidR="00632DD5" w:rsidRPr="00632DD5" w:rsidRDefault="00632DD5" w:rsidP="00C43BB4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</w:t>
      </w:r>
      <w:r w:rsidR="00311AFD">
        <w:rPr>
          <w:rFonts w:ascii="맑은 고딕" w:eastAsia="맑은 고딕" w:hAnsi="맑은 고딕" w:cs="굴림" w:hint="eastAsia"/>
          <w:kern w:val="0"/>
          <w:szCs w:val="20"/>
        </w:rPr>
        <w:t>에스와이패널</w:t>
      </w:r>
      <w:r w:rsidRPr="00632DD5">
        <w:rPr>
          <w:rFonts w:ascii="맑은 고딕" w:eastAsia="맑은 고딕" w:hAnsi="맑은 고딕" w:cs="굴림"/>
          <w:kern w:val="0"/>
          <w:szCs w:val="20"/>
        </w:rPr>
        <w:t>주식회사 : 주식회사</w:t>
      </w:r>
      <w:r w:rsidR="00751278">
        <w:rPr>
          <w:rFonts w:ascii="맑은 고딕" w:eastAsia="맑은 고딕" w:hAnsi="맑은 고딕" w:cs="굴림" w:hint="eastAsia"/>
          <w:kern w:val="0"/>
          <w:szCs w:val="20"/>
        </w:rPr>
        <w:t xml:space="preserve"> 에스와이테크</w:t>
      </w:r>
      <w:r w:rsidRPr="00632DD5">
        <w:rPr>
          <w:rFonts w:ascii="맑은 고딕" w:eastAsia="맑은 고딕" w:hAnsi="맑은 고딕" w:cs="굴림"/>
          <w:kern w:val="0"/>
          <w:szCs w:val="20"/>
        </w:rPr>
        <w:t xml:space="preserve">  = 1 : 0</w:t>
      </w:r>
    </w:p>
    <w:p w:rsidR="00C43BB4" w:rsidRDefault="00C43BB4" w:rsidP="00C43BB4">
      <w:pPr>
        <w:widowControl/>
        <w:wordWrap/>
        <w:autoSpaceDE/>
        <w:autoSpaceDN/>
        <w:spacing w:line="220" w:lineRule="exact"/>
        <w:jc w:val="left"/>
        <w:rPr>
          <w:rFonts w:ascii="맑은 고딕" w:eastAsia="맑은 고딕" w:hAnsi="맑은 고딕" w:cs="굴림"/>
          <w:kern w:val="0"/>
          <w:szCs w:val="20"/>
        </w:rPr>
      </w:pPr>
    </w:p>
    <w:p w:rsidR="00C43BB4" w:rsidRDefault="00C43BB4" w:rsidP="00C43BB4">
      <w:pPr>
        <w:widowControl/>
        <w:wordWrap/>
        <w:autoSpaceDE/>
        <w:autoSpaceDN/>
        <w:spacing w:line="220" w:lineRule="exact"/>
        <w:jc w:val="left"/>
        <w:rPr>
          <w:rFonts w:ascii="맑은 고딕" w:eastAsia="맑은 고딕" w:hAnsi="맑은 고딕" w:cs="굴림"/>
          <w:kern w:val="0"/>
          <w:szCs w:val="20"/>
        </w:rPr>
      </w:pPr>
      <w:r>
        <w:rPr>
          <w:rFonts w:ascii="맑은 고딕" w:eastAsia="맑은 고딕" w:hAnsi="맑은 고딕" w:cs="굴림" w:hint="eastAsia"/>
          <w:kern w:val="0"/>
          <w:szCs w:val="20"/>
        </w:rPr>
        <w:t>3. 증가주식수 및 자본금</w:t>
      </w:r>
    </w:p>
    <w:p w:rsidR="00C43BB4" w:rsidRPr="00632DD5" w:rsidRDefault="00C43BB4" w:rsidP="00C43BB4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/>
          <w:kern w:val="0"/>
          <w:szCs w:val="20"/>
        </w:rPr>
        <w:t>ㆍ</w:t>
      </w:r>
      <w:r>
        <w:rPr>
          <w:rFonts w:ascii="맑은 고딕" w:eastAsia="맑은 고딕" w:hAnsi="맑은 고딕" w:cs="굴림" w:hint="eastAsia"/>
          <w:kern w:val="0"/>
          <w:szCs w:val="20"/>
        </w:rPr>
        <w:t>합병으로 인한 증가주식수 및 자본금은 없음.</w:t>
      </w:r>
      <w:r w:rsidRPr="00632DD5">
        <w:rPr>
          <w:rFonts w:ascii="맑은 고딕" w:eastAsia="맑은 고딕" w:hAnsi="맑은 고딕" w:cs="굴림"/>
          <w:kern w:val="0"/>
          <w:szCs w:val="20"/>
        </w:rPr>
        <w:t xml:space="preserve"> </w:t>
      </w:r>
    </w:p>
    <w:p w:rsidR="00C43BB4" w:rsidRPr="00C43BB4" w:rsidRDefault="00C43BB4" w:rsidP="00C43BB4">
      <w:pPr>
        <w:widowControl/>
        <w:wordWrap/>
        <w:autoSpaceDE/>
        <w:autoSpaceDN/>
        <w:spacing w:line="220" w:lineRule="exact"/>
        <w:jc w:val="left"/>
        <w:rPr>
          <w:rFonts w:ascii="맑은 고딕" w:eastAsia="맑은 고딕" w:hAnsi="맑은 고딕" w:cs="굴림"/>
          <w:kern w:val="0"/>
          <w:szCs w:val="20"/>
        </w:rPr>
      </w:pPr>
    </w:p>
    <w:p w:rsidR="00632DD5" w:rsidRPr="00632DD5" w:rsidRDefault="00C43BB4" w:rsidP="00C43BB4">
      <w:pPr>
        <w:widowControl/>
        <w:wordWrap/>
        <w:autoSpaceDE/>
        <w:autoSpaceDN/>
        <w:spacing w:line="220" w:lineRule="exact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/>
          <w:kern w:val="0"/>
          <w:szCs w:val="20"/>
        </w:rPr>
        <w:t>4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.</w:t>
      </w:r>
      <w:r>
        <w:rPr>
          <w:rFonts w:ascii="맑은 고딕" w:eastAsia="맑은 고딕" w:hAnsi="맑은 고딕" w:cs="굴림"/>
          <w:kern w:val="0"/>
          <w:szCs w:val="20"/>
        </w:rPr>
        <w:t xml:space="preserve"> </w:t>
      </w:r>
      <w:r w:rsidR="00632DD5" w:rsidRPr="00632DD5">
        <w:rPr>
          <w:rFonts w:ascii="맑은 고딕" w:eastAsia="맑은 고딕" w:hAnsi="맑은 고딕" w:cs="굴림"/>
          <w:kern w:val="0"/>
          <w:szCs w:val="20"/>
        </w:rPr>
        <w:t>합병일정</w:t>
      </w:r>
    </w:p>
    <w:p w:rsidR="00632DD5" w:rsidRPr="00632DD5" w:rsidRDefault="00632DD5" w:rsidP="00C43BB4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ㆍ합병결의 이사회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 04월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19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</w:p>
    <w:p w:rsidR="00632DD5" w:rsidRPr="00632DD5" w:rsidRDefault="00632DD5" w:rsidP="00C43BB4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ㆍ합병계약 체결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 04월 26일</w:t>
      </w:r>
    </w:p>
    <w:p w:rsidR="00632DD5" w:rsidRPr="00632DD5" w:rsidRDefault="00632DD5" w:rsidP="00C43BB4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ㆍ합병 반대 주주 의사표기 기간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 05월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09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~ 2017</w:t>
      </w:r>
      <w:bookmarkStart w:id="0" w:name="_GoBack"/>
      <w:bookmarkEnd w:id="0"/>
      <w:r w:rsidRPr="00632DD5">
        <w:rPr>
          <w:rFonts w:ascii="맑은 고딕" w:eastAsia="맑은 고딕" w:hAnsi="맑은 고딕" w:cs="굴림"/>
          <w:kern w:val="0"/>
          <w:szCs w:val="20"/>
        </w:rPr>
        <w:t>년 05월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23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</w:p>
    <w:p w:rsidR="00632DD5" w:rsidRPr="00632DD5" w:rsidRDefault="00632DD5" w:rsidP="00C43BB4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ㆍ합병 승인 주총 갈음 이사회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 05월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24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</w:p>
    <w:p w:rsidR="00632DD5" w:rsidRPr="00632DD5" w:rsidRDefault="00632DD5" w:rsidP="00C43BB4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ㆍ채권자 이의제출기간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 05월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25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~ 2017</w:t>
      </w:r>
      <w:r w:rsidRPr="00632DD5">
        <w:rPr>
          <w:rFonts w:ascii="맑은 고딕" w:eastAsia="맑은 고딕" w:hAnsi="맑은 고딕" w:cs="굴림"/>
          <w:kern w:val="0"/>
          <w:szCs w:val="20"/>
        </w:rPr>
        <w:t>년 06월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26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</w:p>
    <w:p w:rsidR="00632DD5" w:rsidRPr="00632DD5" w:rsidRDefault="00632DD5" w:rsidP="00C43BB4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ㆍ합병기일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07</w:t>
      </w:r>
      <w:r w:rsidRPr="00632DD5">
        <w:rPr>
          <w:rFonts w:ascii="맑은 고딕" w:eastAsia="맑은 고딕" w:hAnsi="맑은 고딕" w:cs="굴림"/>
          <w:kern w:val="0"/>
          <w:szCs w:val="20"/>
        </w:rPr>
        <w:t>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01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</w:p>
    <w:p w:rsidR="00632DD5" w:rsidRDefault="00632DD5" w:rsidP="00C43BB4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맑은 고딕" w:eastAsia="맑은 고딕" w:hAnsi="맑은 고딕" w:cs="굴림"/>
          <w:kern w:val="0"/>
          <w:szCs w:val="20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>ㆍ합병 종료보고 주총 갈음 이사회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07</w:t>
      </w:r>
      <w:r w:rsidRPr="00632DD5">
        <w:rPr>
          <w:rFonts w:ascii="맑은 고딕" w:eastAsia="맑은 고딕" w:hAnsi="맑은 고딕" w:cs="굴림"/>
          <w:kern w:val="0"/>
          <w:szCs w:val="20"/>
        </w:rPr>
        <w:t>월</w:t>
      </w:r>
      <w:r w:rsidR="00311AFD">
        <w:rPr>
          <w:rFonts w:ascii="맑은 고딕" w:eastAsia="맑은 고딕" w:hAnsi="맑은 고딕" w:cs="굴림"/>
          <w:kern w:val="0"/>
          <w:szCs w:val="20"/>
        </w:rPr>
        <w:t xml:space="preserve"> 01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</w:p>
    <w:p w:rsidR="005B4C33" w:rsidRDefault="005B4C33" w:rsidP="005B4C33">
      <w:pPr>
        <w:widowControl/>
        <w:wordWrap/>
        <w:autoSpaceDE/>
        <w:autoSpaceDN/>
        <w:spacing w:line="220" w:lineRule="exact"/>
        <w:ind w:firstLineChars="200" w:firstLine="400"/>
        <w:jc w:val="left"/>
        <w:rPr>
          <w:rFonts w:ascii="맑은 고딕" w:eastAsia="맑은 고딕" w:hAnsi="맑은 고딕" w:cs="굴림"/>
          <w:kern w:val="0"/>
          <w:szCs w:val="20"/>
        </w:rPr>
      </w:pPr>
      <w:r>
        <w:rPr>
          <w:rFonts w:ascii="맑은 고딕" w:eastAsia="맑은 고딕" w:hAnsi="맑은 고딕" w:cs="굴림"/>
          <w:kern w:val="0"/>
          <w:szCs w:val="20"/>
        </w:rPr>
        <w:t>ㆍ합</w:t>
      </w:r>
      <w:r>
        <w:rPr>
          <w:rFonts w:ascii="맑은 고딕" w:eastAsia="맑은 고딕" w:hAnsi="맑은 고딕" w:cs="굴림" w:hint="eastAsia"/>
          <w:kern w:val="0"/>
          <w:szCs w:val="20"/>
        </w:rPr>
        <w:t>병등기 예정일</w:t>
      </w:r>
      <w:r>
        <w:rPr>
          <w:rFonts w:ascii="맑은 고딕" w:eastAsia="맑은 고딕" w:hAnsi="맑은 고딕" w:cs="굴림"/>
          <w:kern w:val="0"/>
          <w:szCs w:val="20"/>
        </w:rPr>
        <w:t xml:space="preserve"> : 2017</w:t>
      </w:r>
      <w:r w:rsidRPr="00632DD5">
        <w:rPr>
          <w:rFonts w:ascii="맑은 고딕" w:eastAsia="맑은 고딕" w:hAnsi="맑은 고딕" w:cs="굴림"/>
          <w:kern w:val="0"/>
          <w:szCs w:val="20"/>
        </w:rPr>
        <w:t>년</w:t>
      </w:r>
      <w:r>
        <w:rPr>
          <w:rFonts w:ascii="맑은 고딕" w:eastAsia="맑은 고딕" w:hAnsi="맑은 고딕" w:cs="굴림"/>
          <w:kern w:val="0"/>
          <w:szCs w:val="20"/>
        </w:rPr>
        <w:t xml:space="preserve"> 07</w:t>
      </w:r>
      <w:r w:rsidRPr="00632DD5">
        <w:rPr>
          <w:rFonts w:ascii="맑은 고딕" w:eastAsia="맑은 고딕" w:hAnsi="맑은 고딕" w:cs="굴림"/>
          <w:kern w:val="0"/>
          <w:szCs w:val="20"/>
        </w:rPr>
        <w:t>월</w:t>
      </w:r>
      <w:r>
        <w:rPr>
          <w:rFonts w:ascii="맑은 고딕" w:eastAsia="맑은 고딕" w:hAnsi="맑은 고딕" w:cs="굴림"/>
          <w:kern w:val="0"/>
          <w:szCs w:val="20"/>
        </w:rPr>
        <w:t xml:space="preserve"> 03</w:t>
      </w:r>
      <w:r w:rsidRPr="00632DD5">
        <w:rPr>
          <w:rFonts w:ascii="맑은 고딕" w:eastAsia="맑은 고딕" w:hAnsi="맑은 고딕" w:cs="굴림"/>
          <w:kern w:val="0"/>
          <w:szCs w:val="20"/>
        </w:rPr>
        <w:t>일</w:t>
      </w:r>
    </w:p>
    <w:p w:rsidR="005B4C33" w:rsidRPr="005B4C33" w:rsidRDefault="005B4C33" w:rsidP="00C43BB4">
      <w:pPr>
        <w:widowControl/>
        <w:wordWrap/>
        <w:autoSpaceDE/>
        <w:autoSpaceDN/>
        <w:spacing w:line="220" w:lineRule="exact"/>
        <w:ind w:firstLineChars="200" w:firstLine="480"/>
        <w:jc w:val="left"/>
        <w:rPr>
          <w:rFonts w:ascii="굴림" w:eastAsia="굴림" w:hAnsi="굴림" w:cs="굴림" w:hint="eastAsia"/>
          <w:kern w:val="0"/>
          <w:sz w:val="24"/>
          <w:szCs w:val="24"/>
        </w:rPr>
      </w:pPr>
    </w:p>
    <w:p w:rsidR="00632DD5" w:rsidRPr="00632DD5" w:rsidRDefault="00311AFD" w:rsidP="005B4C33">
      <w:pPr>
        <w:widowControl/>
        <w:wordWrap/>
        <w:autoSpaceDE/>
        <w:autoSpaceDN/>
        <w:spacing w:line="220" w:lineRule="exact"/>
        <w:jc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/>
          <w:b/>
          <w:kern w:val="0"/>
          <w:szCs w:val="20"/>
        </w:rPr>
        <w:t>2017</w:t>
      </w:r>
      <w:r w:rsidR="00632DD5" w:rsidRPr="00632DD5">
        <w:rPr>
          <w:rFonts w:ascii="맑은 고딕" w:eastAsia="맑은 고딕" w:hAnsi="맑은 고딕" w:cs="굴림"/>
          <w:b/>
          <w:kern w:val="0"/>
          <w:szCs w:val="20"/>
        </w:rPr>
        <w:t>년</w:t>
      </w:r>
      <w:r>
        <w:rPr>
          <w:rFonts w:ascii="맑은 고딕" w:eastAsia="맑은 고딕" w:hAnsi="맑은 고딕" w:cs="굴림"/>
          <w:b/>
          <w:kern w:val="0"/>
          <w:szCs w:val="20"/>
        </w:rPr>
        <w:t xml:space="preserve"> 07</w:t>
      </w:r>
      <w:r w:rsidR="00632DD5" w:rsidRPr="00632DD5">
        <w:rPr>
          <w:rFonts w:ascii="맑은 고딕" w:eastAsia="맑은 고딕" w:hAnsi="맑은 고딕" w:cs="굴림"/>
          <w:b/>
          <w:kern w:val="0"/>
          <w:szCs w:val="20"/>
        </w:rPr>
        <w:t>월</w:t>
      </w:r>
      <w:r>
        <w:rPr>
          <w:rFonts w:ascii="맑은 고딕" w:eastAsia="맑은 고딕" w:hAnsi="맑은 고딕" w:cs="굴림"/>
          <w:b/>
          <w:kern w:val="0"/>
          <w:szCs w:val="20"/>
        </w:rPr>
        <w:t xml:space="preserve"> 01</w:t>
      </w:r>
      <w:r w:rsidR="00632DD5" w:rsidRPr="00632DD5">
        <w:rPr>
          <w:rFonts w:ascii="맑은 고딕" w:eastAsia="맑은 고딕" w:hAnsi="맑은 고딕" w:cs="굴림"/>
          <w:b/>
          <w:kern w:val="0"/>
          <w:szCs w:val="20"/>
        </w:rPr>
        <w:t>일</w:t>
      </w:r>
    </w:p>
    <w:p w:rsidR="00632DD5" w:rsidRPr="00632DD5" w:rsidRDefault="00632DD5" w:rsidP="00632DD5">
      <w:pPr>
        <w:widowControl/>
        <w:wordWrap/>
        <w:autoSpaceDE/>
        <w:autoSpaceDN/>
        <w:spacing w:after="20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32DD5">
        <w:rPr>
          <w:rFonts w:ascii="맑은 고딕" w:eastAsia="맑은 고딕" w:hAnsi="맑은 고딕" w:cs="굴림"/>
          <w:kern w:val="0"/>
          <w:szCs w:val="20"/>
        </w:rPr>
        <w:t xml:space="preserve">경기도 </w:t>
      </w:r>
      <w:r w:rsidR="00311AFD">
        <w:rPr>
          <w:rFonts w:ascii="맑은 고딕" w:eastAsia="맑은 고딕" w:hAnsi="맑은 고딕" w:cs="굴림" w:hint="eastAsia"/>
          <w:kern w:val="0"/>
          <w:szCs w:val="20"/>
        </w:rPr>
        <w:t xml:space="preserve">수원시 권선구 경수대로 </w:t>
      </w:r>
      <w:r w:rsidR="00311AFD">
        <w:rPr>
          <w:rFonts w:ascii="맑은 고딕" w:eastAsia="맑은 고딕" w:hAnsi="맑은 고딕" w:cs="굴림"/>
          <w:kern w:val="0"/>
          <w:szCs w:val="20"/>
        </w:rPr>
        <w:t>261</w:t>
      </w:r>
      <w:r w:rsidR="00D77378">
        <w:rPr>
          <w:rFonts w:ascii="맑은 고딕" w:eastAsia="맑은 고딕" w:hAnsi="맑은 고딕" w:cs="굴림"/>
          <w:kern w:val="0"/>
          <w:szCs w:val="20"/>
        </w:rPr>
        <w:t xml:space="preserve"> 7</w:t>
      </w:r>
      <w:r w:rsidR="00D77378">
        <w:rPr>
          <w:rFonts w:ascii="맑은 고딕" w:eastAsia="맑은 고딕" w:hAnsi="맑은 고딕" w:cs="굴림" w:hint="eastAsia"/>
          <w:kern w:val="0"/>
          <w:szCs w:val="20"/>
        </w:rPr>
        <w:t>층</w:t>
      </w:r>
      <w:r w:rsidR="00311AFD">
        <w:rPr>
          <w:rFonts w:ascii="맑은 고딕" w:eastAsia="맑은 고딕" w:hAnsi="맑은 고딕" w:cs="굴림"/>
          <w:kern w:val="0"/>
          <w:szCs w:val="20"/>
        </w:rPr>
        <w:t>(</w:t>
      </w:r>
      <w:r w:rsidR="00311AFD">
        <w:rPr>
          <w:rFonts w:ascii="맑은 고딕" w:eastAsia="맑은 고딕" w:hAnsi="맑은 고딕" w:cs="굴림" w:hint="eastAsia"/>
          <w:kern w:val="0"/>
          <w:szCs w:val="20"/>
        </w:rPr>
        <w:t>세류동</w:t>
      </w:r>
      <w:r w:rsidR="00D77378">
        <w:rPr>
          <w:rFonts w:ascii="맑은 고딕" w:eastAsia="맑은 고딕" w:hAnsi="맑은 고딕" w:cs="굴림" w:hint="eastAsia"/>
          <w:kern w:val="0"/>
          <w:szCs w:val="20"/>
        </w:rPr>
        <w:t>, 리치타워</w:t>
      </w:r>
      <w:r w:rsidR="00311AFD">
        <w:rPr>
          <w:rFonts w:ascii="맑은 고딕" w:eastAsia="맑은 고딕" w:hAnsi="맑은 고딕" w:cs="굴림" w:hint="eastAsia"/>
          <w:kern w:val="0"/>
          <w:szCs w:val="20"/>
        </w:rPr>
        <w:t>)</w:t>
      </w:r>
    </w:p>
    <w:p w:rsidR="00632DD5" w:rsidRPr="00632DD5" w:rsidRDefault="00311AFD" w:rsidP="00632DD5">
      <w:pPr>
        <w:widowControl/>
        <w:wordWrap/>
        <w:autoSpaceDE/>
        <w:autoSpaceDN/>
        <w:spacing w:after="20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kern w:val="0"/>
          <w:szCs w:val="20"/>
        </w:rPr>
        <w:t>에스와이패널</w:t>
      </w:r>
      <w:r w:rsidR="00632DD5" w:rsidRPr="00632DD5">
        <w:rPr>
          <w:rFonts w:ascii="맑은 고딕" w:eastAsia="맑은 고딕" w:hAnsi="맑은 고딕" w:cs="굴림"/>
          <w:b/>
          <w:kern w:val="0"/>
          <w:szCs w:val="20"/>
        </w:rPr>
        <w:t xml:space="preserve">주식회사 </w:t>
      </w:r>
    </w:p>
    <w:p w:rsidR="005C590C" w:rsidRDefault="00632DD5" w:rsidP="00632DD5">
      <w:pPr>
        <w:jc w:val="center"/>
      </w:pPr>
      <w:r w:rsidRPr="00632DD5">
        <w:rPr>
          <w:rFonts w:ascii="맑은 고딕" w:eastAsia="맑은 고딕" w:hAnsi="맑은 고딕" w:cs="굴림"/>
          <w:b/>
          <w:kern w:val="0"/>
          <w:szCs w:val="20"/>
        </w:rPr>
        <w:t xml:space="preserve">대표이사 </w:t>
      </w:r>
      <w:r w:rsidR="00311AFD">
        <w:rPr>
          <w:rFonts w:ascii="맑은 고딕" w:eastAsia="맑은 고딕" w:hAnsi="맑은 고딕" w:cs="굴림" w:hint="eastAsia"/>
          <w:b/>
          <w:kern w:val="0"/>
          <w:szCs w:val="20"/>
        </w:rPr>
        <w:t>홍영돈</w:t>
      </w:r>
    </w:p>
    <w:sectPr w:rsidR="005C590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809" w:rsidRDefault="00DF7809" w:rsidP="00234787">
      <w:pPr>
        <w:spacing w:after="0" w:line="240" w:lineRule="auto"/>
      </w:pPr>
      <w:r>
        <w:separator/>
      </w:r>
    </w:p>
  </w:endnote>
  <w:endnote w:type="continuationSeparator" w:id="0">
    <w:p w:rsidR="00DF7809" w:rsidRDefault="00DF7809" w:rsidP="0023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809" w:rsidRDefault="00DF7809" w:rsidP="00234787">
      <w:pPr>
        <w:spacing w:after="0" w:line="240" w:lineRule="auto"/>
      </w:pPr>
      <w:r>
        <w:separator/>
      </w:r>
    </w:p>
  </w:footnote>
  <w:footnote w:type="continuationSeparator" w:id="0">
    <w:p w:rsidR="00DF7809" w:rsidRDefault="00DF7809" w:rsidP="00234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D5"/>
    <w:rsid w:val="00045EBD"/>
    <w:rsid w:val="000D553B"/>
    <w:rsid w:val="0018319E"/>
    <w:rsid w:val="00234787"/>
    <w:rsid w:val="00311AFD"/>
    <w:rsid w:val="00487223"/>
    <w:rsid w:val="005B4C33"/>
    <w:rsid w:val="005C590C"/>
    <w:rsid w:val="00632DD5"/>
    <w:rsid w:val="00646BC6"/>
    <w:rsid w:val="00751278"/>
    <w:rsid w:val="007C61FF"/>
    <w:rsid w:val="00AF020A"/>
    <w:rsid w:val="00BB706E"/>
    <w:rsid w:val="00C43BB4"/>
    <w:rsid w:val="00CD0F05"/>
    <w:rsid w:val="00D77378"/>
    <w:rsid w:val="00D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616DA"/>
  <w15:chartTrackingRefBased/>
  <w15:docId w15:val="{09E6A943-FDFF-43BF-AEEE-8DCF8A59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78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34787"/>
  </w:style>
  <w:style w:type="paragraph" w:styleId="a4">
    <w:name w:val="footer"/>
    <w:basedOn w:val="a"/>
    <w:link w:val="Char0"/>
    <w:uiPriority w:val="99"/>
    <w:unhideWhenUsed/>
    <w:rsid w:val="002347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3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안진일</dc:creator>
  <cp:keywords/>
  <dc:description/>
  <cp:lastModifiedBy>안진일</cp:lastModifiedBy>
  <cp:revision>9</cp:revision>
  <dcterms:created xsi:type="dcterms:W3CDTF">2017-04-13T06:19:00Z</dcterms:created>
  <dcterms:modified xsi:type="dcterms:W3CDTF">2017-04-18T05:49:00Z</dcterms:modified>
</cp:coreProperties>
</file>